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7AB" w:rsidRPr="002F13C8" w:rsidRDefault="002F13C8" w:rsidP="002F13C8">
      <w:pPr>
        <w:spacing w:line="360" w:lineRule="auto"/>
        <w:jc w:val="both"/>
        <w:rPr>
          <w:rFonts w:ascii="Century Gothic" w:hAnsi="Century Gothic"/>
          <w:b/>
          <w:color w:val="8064A2" w:themeColor="accent4"/>
          <w:sz w:val="24"/>
          <w:szCs w:val="24"/>
        </w:rPr>
      </w:pPr>
      <w:r>
        <w:rPr>
          <w:rFonts w:ascii="Century Gothic" w:hAnsi="Century Gothic"/>
          <w:b/>
          <w:noProof/>
          <w:color w:val="8064A2" w:themeColor="accent4"/>
          <w:sz w:val="24"/>
          <w:szCs w:val="24"/>
          <w:lang w:val="es-ES" w:eastAsia="es-E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-421005</wp:posOffset>
            </wp:positionV>
            <wp:extent cx="3128010" cy="2338705"/>
            <wp:effectExtent l="19050" t="0" r="0" b="0"/>
            <wp:wrapSquare wrapText="bothSides"/>
            <wp:docPr id="4" name="3 Imagen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28010" cy="2338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233F6" w:rsidRPr="002F13C8">
        <w:rPr>
          <w:rFonts w:ascii="Century Gothic" w:hAnsi="Century Gothic"/>
          <w:b/>
          <w:color w:val="8064A2" w:themeColor="accent4"/>
          <w:sz w:val="24"/>
          <w:szCs w:val="24"/>
        </w:rPr>
        <w:t xml:space="preserve">Dimecres dia 2 de desembre </w:t>
      </w:r>
      <w:r w:rsidR="009D58B0" w:rsidRPr="002F13C8">
        <w:rPr>
          <w:rFonts w:ascii="Century Gothic" w:hAnsi="Century Gothic"/>
          <w:b/>
          <w:color w:val="8064A2" w:themeColor="accent4"/>
          <w:sz w:val="24"/>
          <w:szCs w:val="24"/>
        </w:rPr>
        <w:t>de 2020</w:t>
      </w:r>
    </w:p>
    <w:p w:rsidR="005714F6" w:rsidRDefault="009D58B0" w:rsidP="005714F6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Bon dia famílies</w:t>
      </w:r>
      <w:r w:rsidR="005714F6">
        <w:rPr>
          <w:rFonts w:ascii="Century Gothic" w:hAnsi="Century Gothic"/>
          <w:sz w:val="24"/>
          <w:szCs w:val="24"/>
        </w:rPr>
        <w:t>.</w:t>
      </w:r>
    </w:p>
    <w:p w:rsidR="005714F6" w:rsidRDefault="009D58B0" w:rsidP="005714F6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5714F6">
        <w:rPr>
          <w:rFonts w:ascii="Century Gothic" w:hAnsi="Century Gothic"/>
          <w:sz w:val="24"/>
          <w:szCs w:val="24"/>
        </w:rPr>
        <w:t xml:space="preserve">Avui al jardí hem estat removent la terra de l’hort, alguns </w:t>
      </w:r>
      <w:r w:rsidR="002F13C8" w:rsidRPr="005714F6">
        <w:rPr>
          <w:rFonts w:ascii="Century Gothic" w:hAnsi="Century Gothic"/>
          <w:sz w:val="24"/>
          <w:szCs w:val="24"/>
        </w:rPr>
        <w:t>infants s’estan tornant autèntics pagesos</w:t>
      </w:r>
      <w:r w:rsidR="005714F6">
        <w:rPr>
          <w:rFonts w:ascii="Century Gothic" w:hAnsi="Century Gothic"/>
          <w:sz w:val="24"/>
          <w:szCs w:val="24"/>
        </w:rPr>
        <w:t>.</w:t>
      </w:r>
      <w:r w:rsidR="002F13C8" w:rsidRPr="005714F6">
        <w:rPr>
          <w:rFonts w:ascii="Century Gothic" w:hAnsi="Century Gothic"/>
          <w:sz w:val="24"/>
          <w:szCs w:val="24"/>
        </w:rPr>
        <w:t xml:space="preserve"> </w:t>
      </w:r>
    </w:p>
    <w:p w:rsidR="005714F6" w:rsidRPr="005714F6" w:rsidRDefault="005714F6" w:rsidP="005714F6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</w:t>
      </w:r>
      <w:r w:rsidR="002F13C8" w:rsidRPr="005714F6">
        <w:rPr>
          <w:rFonts w:ascii="Century Gothic" w:hAnsi="Century Gothic"/>
          <w:sz w:val="24"/>
          <w:szCs w:val="24"/>
        </w:rPr>
        <w:t>’altres últimament només construeixen casetes dels tres porquets, però avui</w:t>
      </w:r>
      <w:r>
        <w:rPr>
          <w:rFonts w:ascii="Century Gothic" w:hAnsi="Century Gothic"/>
          <w:sz w:val="24"/>
          <w:szCs w:val="24"/>
        </w:rPr>
        <w:t>,</w:t>
      </w:r>
      <w:r w:rsidR="002F13C8" w:rsidRPr="005714F6">
        <w:rPr>
          <w:rFonts w:ascii="Century Gothic" w:hAnsi="Century Gothic"/>
          <w:sz w:val="24"/>
          <w:szCs w:val="24"/>
        </w:rPr>
        <w:t xml:space="preserve"> tot hi haver tres porquets, un gran, un mitjà i un de petit les tres casetes eren de palla. Quan hem pujat esmorzar a dalt un plàtan amb bastonets boníssim, hem vist que hi havia </w:t>
      </w:r>
      <w:r>
        <w:rPr>
          <w:rFonts w:ascii="Century Gothic" w:hAnsi="Century Gothic"/>
          <w:sz w:val="24"/>
          <w:szCs w:val="24"/>
        </w:rPr>
        <w:t>una</w:t>
      </w:r>
      <w:r w:rsidR="002F13C8" w:rsidRPr="005714F6">
        <w:rPr>
          <w:rFonts w:ascii="Century Gothic" w:hAnsi="Century Gothic"/>
          <w:sz w:val="24"/>
          <w:szCs w:val="24"/>
        </w:rPr>
        <w:t xml:space="preserve"> proposta nova a </w:t>
      </w:r>
      <w:proofErr w:type="spellStart"/>
      <w:r w:rsidR="002F13C8" w:rsidRPr="005714F6">
        <w:rPr>
          <w:rFonts w:ascii="Century Gothic" w:hAnsi="Century Gothic"/>
          <w:sz w:val="24"/>
          <w:szCs w:val="24"/>
        </w:rPr>
        <w:t>l’Atelier</w:t>
      </w:r>
      <w:proofErr w:type="spellEnd"/>
      <w:r w:rsidR="002F13C8" w:rsidRPr="005714F6">
        <w:rPr>
          <w:rFonts w:ascii="Century Gothic" w:hAnsi="Century Gothic"/>
          <w:sz w:val="24"/>
          <w:szCs w:val="24"/>
        </w:rPr>
        <w:t xml:space="preserve">. A partir d’ara i durant unes setmanes deixarem als infants experimentar amb agua i colorant alimentari junt amb unes pipetes sobre paper higiènic, aquesta proposta és </w:t>
      </w:r>
      <w:proofErr w:type="spellStart"/>
      <w:r w:rsidR="002F13C8" w:rsidRPr="005714F6">
        <w:rPr>
          <w:rFonts w:ascii="Century Gothic" w:hAnsi="Century Gothic"/>
          <w:sz w:val="24"/>
          <w:szCs w:val="24"/>
        </w:rPr>
        <w:t>l’inici</w:t>
      </w:r>
      <w:proofErr w:type="spellEnd"/>
      <w:r w:rsidR="002F13C8" w:rsidRPr="005714F6">
        <w:rPr>
          <w:rFonts w:ascii="Century Gothic" w:hAnsi="Century Gothic"/>
          <w:sz w:val="24"/>
          <w:szCs w:val="24"/>
        </w:rPr>
        <w:t xml:space="preserve"> d’una gran història... mica en mica ja us anireu </w:t>
      </w:r>
      <w:r>
        <w:rPr>
          <w:rFonts w:ascii="Century Gothic" w:hAnsi="Century Gothic"/>
          <w:sz w:val="24"/>
          <w:szCs w:val="24"/>
        </w:rPr>
        <w:t xml:space="preserve">assabentant, </w:t>
      </w:r>
      <w:r w:rsidR="002F13C8" w:rsidRPr="005714F6">
        <w:rPr>
          <w:rFonts w:ascii="Century Gothic" w:hAnsi="Century Gothic"/>
          <w:sz w:val="24"/>
          <w:szCs w:val="24"/>
        </w:rPr>
        <w:t>perquè anirem explicant les novetats. De moment avui els infants que hi ha</w:t>
      </w:r>
      <w:r>
        <w:rPr>
          <w:rFonts w:ascii="Century Gothic" w:hAnsi="Century Gothic"/>
          <w:sz w:val="24"/>
          <w:szCs w:val="24"/>
        </w:rPr>
        <w:t>n</w:t>
      </w:r>
      <w:r w:rsidR="002F13C8" w:rsidRPr="005714F6">
        <w:rPr>
          <w:rFonts w:ascii="Century Gothic" w:hAnsi="Century Gothic"/>
          <w:sz w:val="24"/>
          <w:szCs w:val="24"/>
        </w:rPr>
        <w:t xml:space="preserve"> pogut passar, han estat molt concentrats en descobrir el funcionament de les pipetes i veure com queien les petites gotes per decorar algun rotlle. Per altra costat també </w:t>
      </w:r>
      <w:r w:rsidRPr="005714F6">
        <w:rPr>
          <w:rFonts w:ascii="Century Gothic" w:hAnsi="Century Gothic"/>
          <w:sz w:val="24"/>
          <w:szCs w:val="24"/>
        </w:rPr>
        <w:t>teníem</w:t>
      </w:r>
      <w:r w:rsidR="002F13C8" w:rsidRPr="005714F6">
        <w:rPr>
          <w:rFonts w:ascii="Century Gothic" w:hAnsi="Century Gothic"/>
          <w:sz w:val="24"/>
          <w:szCs w:val="24"/>
        </w:rPr>
        <w:t xml:space="preserve"> la taula d’experimentació oberta amb les tisores </w:t>
      </w:r>
      <w:r w:rsidRPr="005714F6">
        <w:rPr>
          <w:rFonts w:ascii="Century Gothic" w:hAnsi="Century Gothic"/>
          <w:sz w:val="24"/>
          <w:szCs w:val="24"/>
        </w:rPr>
        <w:t xml:space="preserve">i els tronquets de farigola i fulles seques per poder tallar, els hi encanta i creiem que el deixarem encara uns dies més perquè tots tinguin la mateixa oportunitat de passar per tots els ambients. </w:t>
      </w:r>
    </w:p>
    <w:p w:rsidR="005714F6" w:rsidRPr="005714F6" w:rsidRDefault="005714F6" w:rsidP="005714F6">
      <w:pPr>
        <w:pStyle w:val="Ttulo2"/>
        <w:spacing w:line="360" w:lineRule="auto"/>
        <w:jc w:val="both"/>
        <w:rPr>
          <w:rFonts w:ascii="Century Gothic" w:hAnsi="Century Gothic"/>
          <w:b w:val="0"/>
          <w:color w:val="auto"/>
          <w:sz w:val="24"/>
          <w:szCs w:val="24"/>
        </w:rPr>
      </w:pPr>
      <w:r>
        <w:rPr>
          <w:rFonts w:ascii="Century Gothic" w:hAnsi="Century Gothic"/>
          <w:b w:val="0"/>
          <w:color w:val="auto"/>
          <w:sz w:val="24"/>
          <w:szCs w:val="24"/>
        </w:rPr>
        <w:t>A la taula de llum hi havia molta tranquil·litat i això ha donat peu que els pocs infants que hi havia allà, fessin construccions realment molt pensades amb les construccions de fusta i les seves transparències i tot l’equilibri que comporta això.</w:t>
      </w:r>
    </w:p>
    <w:p w:rsidR="002F13C8" w:rsidRPr="002F13C8" w:rsidRDefault="002F13C8" w:rsidP="002F13C8"/>
    <w:p w:rsidR="007233F6" w:rsidRPr="007233F6" w:rsidRDefault="009D58B0" w:rsidP="002F13C8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  <w:lang w:val="es-ES" w:eastAsia="es-ES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5774055</wp:posOffset>
            </wp:positionH>
            <wp:positionV relativeFrom="paragraph">
              <wp:posOffset>1552575</wp:posOffset>
            </wp:positionV>
            <wp:extent cx="3344545" cy="2499995"/>
            <wp:effectExtent l="0" t="419100" r="0" b="395605"/>
            <wp:wrapSquare wrapText="bothSides"/>
            <wp:docPr id="5" name="4 Imagen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344545" cy="2499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2942590</wp:posOffset>
            </wp:positionH>
            <wp:positionV relativeFrom="paragraph">
              <wp:posOffset>3321685</wp:posOffset>
            </wp:positionV>
            <wp:extent cx="3248660" cy="2435225"/>
            <wp:effectExtent l="0" t="400050" r="0" b="384175"/>
            <wp:wrapSquare wrapText="bothSides"/>
            <wp:docPr id="2" name="1 Imagen" descr="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248660" cy="2435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-43815</wp:posOffset>
            </wp:positionH>
            <wp:positionV relativeFrom="paragraph">
              <wp:posOffset>3279775</wp:posOffset>
            </wp:positionV>
            <wp:extent cx="3404870" cy="2589530"/>
            <wp:effectExtent l="0" t="400050" r="0" b="382270"/>
            <wp:wrapSquare wrapText="bothSides"/>
            <wp:docPr id="3" name="2 Imagen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404870" cy="2589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2941955</wp:posOffset>
            </wp:positionH>
            <wp:positionV relativeFrom="paragraph">
              <wp:posOffset>-252730</wp:posOffset>
            </wp:positionV>
            <wp:extent cx="3348990" cy="2511425"/>
            <wp:effectExtent l="0" t="419100" r="0" b="403225"/>
            <wp:wrapSquare wrapText="bothSides"/>
            <wp:docPr id="6" name="5 Imagen" descr="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348990" cy="2511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-23495</wp:posOffset>
            </wp:positionH>
            <wp:positionV relativeFrom="paragraph">
              <wp:posOffset>-207010</wp:posOffset>
            </wp:positionV>
            <wp:extent cx="3218815" cy="2416810"/>
            <wp:effectExtent l="0" t="400050" r="0" b="383540"/>
            <wp:wrapSquare wrapText="bothSides"/>
            <wp:docPr id="1" name="0 Imagen" descr="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218815" cy="2416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233F6" w:rsidRPr="007233F6" w:rsidSect="005714F6">
      <w:pgSz w:w="16838" w:h="11906" w:orient="landscape"/>
      <w:pgMar w:top="1701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233F6"/>
    <w:rsid w:val="00254A24"/>
    <w:rsid w:val="00284890"/>
    <w:rsid w:val="002B41BD"/>
    <w:rsid w:val="002F13C8"/>
    <w:rsid w:val="00303E15"/>
    <w:rsid w:val="00360AFE"/>
    <w:rsid w:val="003F47F2"/>
    <w:rsid w:val="00456B5E"/>
    <w:rsid w:val="004D1A1E"/>
    <w:rsid w:val="005714F6"/>
    <w:rsid w:val="00594566"/>
    <w:rsid w:val="005C50D8"/>
    <w:rsid w:val="006D5B10"/>
    <w:rsid w:val="00720726"/>
    <w:rsid w:val="007233F6"/>
    <w:rsid w:val="007A0021"/>
    <w:rsid w:val="007B1761"/>
    <w:rsid w:val="007C2914"/>
    <w:rsid w:val="00852EA5"/>
    <w:rsid w:val="00892B12"/>
    <w:rsid w:val="008C2102"/>
    <w:rsid w:val="009A70FE"/>
    <w:rsid w:val="009D58B0"/>
    <w:rsid w:val="00A22AAA"/>
    <w:rsid w:val="00AD1B79"/>
    <w:rsid w:val="00BD2BAB"/>
    <w:rsid w:val="00C1043D"/>
    <w:rsid w:val="00C65DAC"/>
    <w:rsid w:val="00CF727C"/>
    <w:rsid w:val="00D57409"/>
    <w:rsid w:val="00D61BBB"/>
    <w:rsid w:val="00E62BB1"/>
    <w:rsid w:val="00E87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BAB"/>
    <w:rPr>
      <w:lang w:val="ca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F13C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23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33F6"/>
    <w:rPr>
      <w:rFonts w:ascii="Tahoma" w:hAnsi="Tahoma" w:cs="Tahoma"/>
      <w:sz w:val="16"/>
      <w:szCs w:val="16"/>
      <w:lang w:val="ca-ES"/>
    </w:rPr>
  </w:style>
  <w:style w:type="character" w:customStyle="1" w:styleId="Ttulo2Car">
    <w:name w:val="Título 2 Car"/>
    <w:basedOn w:val="Fuentedeprrafopredeter"/>
    <w:link w:val="Ttulo2"/>
    <w:uiPriority w:val="9"/>
    <w:rsid w:val="002F13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ca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221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E.B.Sol solet</Company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mercecampsvidal</dc:creator>
  <cp:keywords/>
  <dc:description/>
  <cp:lastModifiedBy>mercecampsvidal</cp:lastModifiedBy>
  <cp:revision>1</cp:revision>
  <dcterms:created xsi:type="dcterms:W3CDTF">2020-12-02T14:05:00Z</dcterms:created>
  <dcterms:modified xsi:type="dcterms:W3CDTF">2020-12-02T15:05:00Z</dcterms:modified>
</cp:coreProperties>
</file>