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AB" w:rsidRPr="0071576D" w:rsidRDefault="005C0992" w:rsidP="0071576D">
      <w:pPr>
        <w:spacing w:line="360" w:lineRule="auto"/>
        <w:jc w:val="right"/>
        <w:rPr>
          <w:rFonts w:ascii="Century Gothic" w:hAnsi="Century Gothic"/>
          <w:b/>
          <w:color w:val="C0504D" w:themeColor="accent2"/>
          <w:sz w:val="24"/>
          <w:szCs w:val="24"/>
        </w:rPr>
      </w:pPr>
      <w:r>
        <w:rPr>
          <w:rFonts w:ascii="Century Gothic" w:hAnsi="Century Gothic"/>
          <w:b/>
          <w:noProof/>
          <w:color w:val="C0504D" w:themeColor="accent2"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-73025</wp:posOffset>
            </wp:positionV>
            <wp:extent cx="2670810" cy="3007995"/>
            <wp:effectExtent l="19050" t="0" r="0" b="0"/>
            <wp:wrapSquare wrapText="bothSides"/>
            <wp:docPr id="2" name="1 Imagen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4" cstate="print"/>
                    <a:srcRect b="15298"/>
                    <a:stretch>
                      <a:fillRect/>
                    </a:stretch>
                  </pic:blipFill>
                  <pic:spPr>
                    <a:xfrm>
                      <a:off x="0" y="0"/>
                      <a:ext cx="2670810" cy="300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576D" w:rsidRPr="0071576D">
        <w:rPr>
          <w:rFonts w:ascii="Century Gothic" w:hAnsi="Century Gothic"/>
          <w:b/>
          <w:color w:val="C0504D" w:themeColor="accent2"/>
          <w:sz w:val="24"/>
          <w:szCs w:val="24"/>
        </w:rPr>
        <w:t>Dimecres 11 de novembre de2020</w:t>
      </w:r>
    </w:p>
    <w:p w:rsidR="0071576D" w:rsidRDefault="0071576D" w:rsidP="0071576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Bon dia famílies!</w:t>
      </w:r>
    </w:p>
    <w:p w:rsidR="0071576D" w:rsidRDefault="005C0992" w:rsidP="0071576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3460750</wp:posOffset>
            </wp:positionH>
            <wp:positionV relativeFrom="paragraph">
              <wp:posOffset>1033780</wp:posOffset>
            </wp:positionV>
            <wp:extent cx="2630805" cy="3524885"/>
            <wp:effectExtent l="19050" t="0" r="0" b="0"/>
            <wp:wrapSquare wrapText="bothSides"/>
            <wp:docPr id="1" name="0 Imagen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352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576D">
        <w:rPr>
          <w:rFonts w:ascii="Century Gothic" w:hAnsi="Century Gothic"/>
          <w:sz w:val="24"/>
          <w:szCs w:val="24"/>
        </w:rPr>
        <w:t xml:space="preserve">Avui tenim una gran noticia per vosaltres! Ja tenim la classe dels peixos al complert, </w:t>
      </w:r>
      <w:r>
        <w:rPr>
          <w:rFonts w:ascii="Century Gothic" w:hAnsi="Century Gothic"/>
          <w:sz w:val="24"/>
          <w:szCs w:val="24"/>
        </w:rPr>
        <w:t>H</w:t>
      </w:r>
      <w:r w:rsidR="0071576D">
        <w:rPr>
          <w:rFonts w:ascii="Century Gothic" w:hAnsi="Century Gothic"/>
          <w:sz w:val="24"/>
          <w:szCs w:val="24"/>
        </w:rPr>
        <w:t>a vingut el Teo, ja feia dies que posàvem una cadira per ell a l’hora d’esmorzar i avui hem pogut gaudir de la seva co</w:t>
      </w:r>
      <w:r w:rsidR="00BA080E">
        <w:rPr>
          <w:rFonts w:ascii="Century Gothic" w:hAnsi="Century Gothic"/>
          <w:sz w:val="24"/>
          <w:szCs w:val="24"/>
        </w:rPr>
        <w:t xml:space="preserve">mpanyia durant una bona estona, el que més li ha agradat </w:t>
      </w:r>
      <w:r>
        <w:rPr>
          <w:rFonts w:ascii="Century Gothic" w:hAnsi="Century Gothic"/>
          <w:sz w:val="24"/>
          <w:szCs w:val="24"/>
        </w:rPr>
        <w:t xml:space="preserve">de la nostra estança </w:t>
      </w:r>
      <w:r w:rsidR="00BA080E">
        <w:rPr>
          <w:rFonts w:ascii="Century Gothic" w:hAnsi="Century Gothic"/>
          <w:sz w:val="24"/>
          <w:szCs w:val="24"/>
        </w:rPr>
        <w:t xml:space="preserve">són els peixos de la nostra peixera els petits </w:t>
      </w:r>
      <w:proofErr w:type="spellStart"/>
      <w:r w:rsidR="00BA080E">
        <w:rPr>
          <w:rFonts w:ascii="Century Gothic" w:hAnsi="Century Gothic"/>
          <w:sz w:val="24"/>
          <w:szCs w:val="24"/>
        </w:rPr>
        <w:t>Mollys</w:t>
      </w:r>
      <w:proofErr w:type="spellEnd"/>
      <w:r w:rsidR="00BA080E">
        <w:rPr>
          <w:rFonts w:ascii="Century Gothic" w:hAnsi="Century Gothic"/>
          <w:sz w:val="24"/>
          <w:szCs w:val="24"/>
        </w:rPr>
        <w:t>.</w:t>
      </w:r>
    </w:p>
    <w:p w:rsidR="00BD4E3C" w:rsidRDefault="00BD4E3C" w:rsidP="0071576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Avui quan hem pujat del jardí, hem esmorzat pera i plàtan i després hem pogut experimentar amb llum, hem continuat la pro</w:t>
      </w:r>
      <w:r w:rsidR="001F2D96">
        <w:rPr>
          <w:rFonts w:ascii="Century Gothic" w:hAnsi="Century Gothic"/>
          <w:sz w:val="24"/>
          <w:szCs w:val="24"/>
        </w:rPr>
        <w:t xml:space="preserve">posta de la setmana passada del </w:t>
      </w:r>
      <w:r>
        <w:rPr>
          <w:rFonts w:ascii="Century Gothic" w:hAnsi="Century Gothic"/>
          <w:sz w:val="24"/>
          <w:szCs w:val="24"/>
        </w:rPr>
        <w:t>retroprojector. Els infants posaven di</w:t>
      </w:r>
      <w:r w:rsidR="001F2D96">
        <w:rPr>
          <w:rFonts w:ascii="Century Gothic" w:hAnsi="Century Gothic"/>
          <w:sz w:val="24"/>
          <w:szCs w:val="24"/>
        </w:rPr>
        <w:t xml:space="preserve">ferents elements de la tardor i </w:t>
      </w:r>
      <w:r>
        <w:rPr>
          <w:rFonts w:ascii="Century Gothic" w:hAnsi="Century Gothic"/>
          <w:sz w:val="24"/>
          <w:szCs w:val="24"/>
        </w:rPr>
        <w:t>objectes per experimentar sobre la pantalla del retroprojector</w:t>
      </w:r>
      <w:r w:rsidR="001F2D96">
        <w:rPr>
          <w:rFonts w:ascii="Century Gothic" w:hAnsi="Century Gothic"/>
          <w:sz w:val="24"/>
          <w:szCs w:val="24"/>
        </w:rPr>
        <w:t xml:space="preserve"> i veure’ls plasmats a la paret</w:t>
      </w:r>
      <w:r>
        <w:rPr>
          <w:rFonts w:ascii="Century Gothic" w:hAnsi="Century Gothic"/>
          <w:sz w:val="24"/>
          <w:szCs w:val="24"/>
        </w:rPr>
        <w:t xml:space="preserve">, </w:t>
      </w:r>
      <w:r w:rsidR="001F2D96">
        <w:rPr>
          <w:rFonts w:ascii="Century Gothic" w:hAnsi="Century Gothic"/>
          <w:sz w:val="24"/>
          <w:szCs w:val="24"/>
        </w:rPr>
        <w:t xml:space="preserve">mica en mica s’ha anat creant un clima molt màgic on a través de la música </w:t>
      </w:r>
      <w:r>
        <w:rPr>
          <w:rFonts w:ascii="Century Gothic" w:hAnsi="Century Gothic"/>
          <w:sz w:val="24"/>
          <w:szCs w:val="24"/>
        </w:rPr>
        <w:t xml:space="preserve">relaxant de sons de la natura junt amb uns mocadors </w:t>
      </w:r>
      <w:r w:rsidR="001F2D96">
        <w:rPr>
          <w:rFonts w:ascii="Century Gothic" w:hAnsi="Century Gothic"/>
          <w:sz w:val="24"/>
          <w:szCs w:val="24"/>
        </w:rPr>
        <w:t xml:space="preserve">de tela </w:t>
      </w:r>
      <w:r>
        <w:rPr>
          <w:rFonts w:ascii="Century Gothic" w:hAnsi="Century Gothic"/>
          <w:sz w:val="24"/>
          <w:szCs w:val="24"/>
        </w:rPr>
        <w:t>els infants han començat a dansar.</w:t>
      </w:r>
    </w:p>
    <w:p w:rsidR="005C0992" w:rsidRDefault="00BD4E3C" w:rsidP="0071576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l’altre espai de la peixera alguns infants estaven fent creacions amb blocs i pedres </w:t>
      </w:r>
      <w:r w:rsidR="00BA080E">
        <w:rPr>
          <w:rFonts w:ascii="Century Gothic" w:hAnsi="Century Gothic"/>
          <w:sz w:val="24"/>
          <w:szCs w:val="24"/>
        </w:rPr>
        <w:t>transparents</w:t>
      </w:r>
      <w:r>
        <w:rPr>
          <w:rFonts w:ascii="Century Gothic" w:hAnsi="Century Gothic"/>
          <w:sz w:val="24"/>
          <w:szCs w:val="24"/>
        </w:rPr>
        <w:t xml:space="preserve"> de diferents colors </w:t>
      </w:r>
      <w:r w:rsidR="00BA080E">
        <w:rPr>
          <w:rFonts w:ascii="Century Gothic" w:hAnsi="Century Gothic"/>
          <w:sz w:val="24"/>
          <w:szCs w:val="24"/>
        </w:rPr>
        <w:t>sobre la taula de llum.</w:t>
      </w:r>
      <w:r w:rsidR="005C0992">
        <w:rPr>
          <w:rFonts w:ascii="Century Gothic" w:hAnsi="Century Gothic"/>
          <w:sz w:val="24"/>
          <w:szCs w:val="24"/>
        </w:rPr>
        <w:t xml:space="preserve"> </w:t>
      </w:r>
      <w:r w:rsidR="006F0543">
        <w:rPr>
          <w:rFonts w:ascii="Century Gothic" w:hAnsi="Century Gothic"/>
          <w:sz w:val="24"/>
          <w:szCs w:val="24"/>
        </w:rPr>
        <w:t xml:space="preserve"> </w:t>
      </w:r>
    </w:p>
    <w:sectPr w:rsidR="005C0992" w:rsidSect="0071576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576D"/>
    <w:rsid w:val="001F2D96"/>
    <w:rsid w:val="00254A24"/>
    <w:rsid w:val="00284890"/>
    <w:rsid w:val="002B41BD"/>
    <w:rsid w:val="00303E15"/>
    <w:rsid w:val="00360AFE"/>
    <w:rsid w:val="003F47F2"/>
    <w:rsid w:val="00456B5E"/>
    <w:rsid w:val="004D1A1E"/>
    <w:rsid w:val="00594566"/>
    <w:rsid w:val="005C0992"/>
    <w:rsid w:val="005C50D8"/>
    <w:rsid w:val="006F0543"/>
    <w:rsid w:val="0071576D"/>
    <w:rsid w:val="00720726"/>
    <w:rsid w:val="007A0021"/>
    <w:rsid w:val="007B1761"/>
    <w:rsid w:val="007C2914"/>
    <w:rsid w:val="00852EA5"/>
    <w:rsid w:val="00857BB7"/>
    <w:rsid w:val="00892B12"/>
    <w:rsid w:val="008C2102"/>
    <w:rsid w:val="009A70FE"/>
    <w:rsid w:val="00A22AAA"/>
    <w:rsid w:val="00AD1B79"/>
    <w:rsid w:val="00BA080E"/>
    <w:rsid w:val="00BD2BAB"/>
    <w:rsid w:val="00BD4E3C"/>
    <w:rsid w:val="00C1043D"/>
    <w:rsid w:val="00C65DAC"/>
    <w:rsid w:val="00CF727C"/>
    <w:rsid w:val="00D57409"/>
    <w:rsid w:val="00D61BBB"/>
    <w:rsid w:val="00E62BB1"/>
    <w:rsid w:val="00E8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A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992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E.B.Sol solet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mercecampsvidal</dc:creator>
  <cp:keywords/>
  <dc:description/>
  <cp:lastModifiedBy>mercecampsvidal</cp:lastModifiedBy>
  <cp:revision>4</cp:revision>
  <dcterms:created xsi:type="dcterms:W3CDTF">2020-11-11T14:41:00Z</dcterms:created>
  <dcterms:modified xsi:type="dcterms:W3CDTF">2020-11-11T15:32:00Z</dcterms:modified>
</cp:coreProperties>
</file>